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6CBD1E" w14:textId="79AB69D8" w:rsidR="00F40686" w:rsidRPr="00FD5898" w:rsidRDefault="00F40686" w:rsidP="00F40686">
      <w:pPr>
        <w:pStyle w:val="Nagwek4"/>
        <w:jc w:val="center"/>
        <w:rPr>
          <w:rFonts w:ascii="Calibri" w:hAnsi="Calibri" w:cs="Calibri"/>
          <w:bCs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5898">
        <w:rPr>
          <w:rFonts w:ascii="Calibri" w:hAnsi="Calibri" w:cs="Calibri"/>
          <w:bCs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Regulamin zajęć</w:t>
      </w:r>
      <w:r w:rsidR="00B75FA7" w:rsidRPr="00FD5898">
        <w:rPr>
          <w:rFonts w:ascii="Calibri" w:hAnsi="Calibri" w:cs="Calibri"/>
          <w:bCs/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survivalowych</w:t>
      </w:r>
    </w:p>
    <w:p w14:paraId="63112AA1" w14:textId="77777777" w:rsidR="00DE0EBD" w:rsidRPr="00DE0EBD" w:rsidRDefault="00DE0EBD" w:rsidP="00DE0EBD">
      <w:pPr>
        <w:rPr>
          <w:rFonts w:ascii="Calibri" w:hAnsi="Calibri" w:cs="Calibri"/>
        </w:rPr>
      </w:pPr>
    </w:p>
    <w:p w14:paraId="52A01930" w14:textId="32955D88" w:rsidR="00F40686" w:rsidRPr="005200F2" w:rsidRDefault="00F40686" w:rsidP="00F40686">
      <w:pPr>
        <w:rPr>
          <w:rFonts w:ascii="Calibri" w:hAnsi="Calibri" w:cs="Calibri"/>
          <w:sz w:val="22"/>
          <w:szCs w:val="22"/>
        </w:rPr>
      </w:pPr>
      <w:r w:rsidRPr="005200F2">
        <w:rPr>
          <w:rFonts w:ascii="Calibri" w:hAnsi="Calibri" w:cs="Calibri"/>
          <w:sz w:val="22"/>
          <w:szCs w:val="22"/>
        </w:rPr>
        <w:t>organizowanych przez</w:t>
      </w:r>
      <w:r w:rsidR="00B75FA7" w:rsidRPr="005200F2">
        <w:rPr>
          <w:rFonts w:ascii="Calibri" w:hAnsi="Calibri" w:cs="Calibri"/>
          <w:sz w:val="22"/>
          <w:szCs w:val="22"/>
        </w:rPr>
        <w:t xml:space="preserve"> Stowarzyszenie Zielona Energia w Miękini</w:t>
      </w:r>
      <w:r w:rsidRPr="005200F2">
        <w:rPr>
          <w:rFonts w:ascii="Calibri" w:hAnsi="Calibri" w:cs="Calibri"/>
          <w:sz w:val="22"/>
          <w:szCs w:val="22"/>
        </w:rPr>
        <w:t xml:space="preserve"> w dniu </w:t>
      </w:r>
      <w:r w:rsidR="00B75FA7" w:rsidRPr="005200F2">
        <w:rPr>
          <w:rFonts w:ascii="Calibri" w:hAnsi="Calibri" w:cs="Calibri"/>
          <w:sz w:val="22"/>
          <w:szCs w:val="22"/>
        </w:rPr>
        <w:t>17</w:t>
      </w:r>
      <w:r w:rsidR="00E30DA2" w:rsidRPr="005200F2">
        <w:rPr>
          <w:rFonts w:ascii="Calibri" w:hAnsi="Calibri" w:cs="Calibri"/>
          <w:sz w:val="22"/>
          <w:szCs w:val="22"/>
        </w:rPr>
        <w:t>-</w:t>
      </w:r>
      <w:r w:rsidR="00B75FA7" w:rsidRPr="005200F2">
        <w:rPr>
          <w:rFonts w:ascii="Calibri" w:hAnsi="Calibri" w:cs="Calibri"/>
          <w:sz w:val="22"/>
          <w:szCs w:val="22"/>
        </w:rPr>
        <w:t>18.07.2026</w:t>
      </w:r>
      <w:r w:rsidRPr="005200F2">
        <w:rPr>
          <w:rFonts w:ascii="Calibri" w:hAnsi="Calibri" w:cs="Calibri"/>
          <w:sz w:val="22"/>
          <w:szCs w:val="22"/>
        </w:rPr>
        <w:t xml:space="preserve"> na terenie nieczynnego kamieniołomu w Miękini</w:t>
      </w:r>
    </w:p>
    <w:p w14:paraId="47BDFBC2" w14:textId="77777777" w:rsidR="00F40686" w:rsidRPr="005200F2" w:rsidRDefault="00F40686" w:rsidP="00F40686">
      <w:pPr>
        <w:jc w:val="both"/>
        <w:rPr>
          <w:rFonts w:ascii="Calibri" w:hAnsi="Calibri" w:cs="Calibri"/>
          <w:bCs/>
          <w:sz w:val="22"/>
          <w:szCs w:val="22"/>
        </w:rPr>
      </w:pPr>
    </w:p>
    <w:p w14:paraId="0D422AB2" w14:textId="3F705FE7" w:rsidR="00F40686" w:rsidRPr="005200F2" w:rsidRDefault="00F40686" w:rsidP="00DE0EBD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5200F2">
        <w:rPr>
          <w:rFonts w:ascii="Calibri" w:hAnsi="Calibri" w:cs="Calibri"/>
          <w:b w:val="0"/>
          <w:sz w:val="22"/>
          <w:szCs w:val="22"/>
        </w:rPr>
        <w:t xml:space="preserve">Wszyscy uczestnicy zobowiązują się do przestrzegania wszelkich poleceń wydanych przez kierownika i opiekunów </w:t>
      </w:r>
      <w:r w:rsidR="00B75FA7" w:rsidRPr="005200F2">
        <w:rPr>
          <w:rFonts w:ascii="Calibri" w:hAnsi="Calibri" w:cs="Calibri"/>
          <w:b w:val="0"/>
          <w:sz w:val="22"/>
          <w:szCs w:val="22"/>
        </w:rPr>
        <w:t>zajęć</w:t>
      </w:r>
      <w:r w:rsidRPr="005200F2">
        <w:rPr>
          <w:rFonts w:ascii="Calibri" w:hAnsi="Calibri" w:cs="Calibri"/>
          <w:b w:val="0"/>
          <w:sz w:val="22"/>
          <w:szCs w:val="22"/>
        </w:rPr>
        <w:t>.</w:t>
      </w:r>
    </w:p>
    <w:p w14:paraId="6B4411D7" w14:textId="0970911C" w:rsidR="00F40686" w:rsidRPr="005200F2" w:rsidRDefault="00F40686" w:rsidP="00DE0EBD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5200F2">
        <w:rPr>
          <w:rFonts w:ascii="Calibri" w:hAnsi="Calibri" w:cs="Calibri"/>
          <w:b w:val="0"/>
          <w:sz w:val="22"/>
          <w:szCs w:val="22"/>
        </w:rPr>
        <w:t xml:space="preserve">Zabrania się samowolnego oddalania się od </w:t>
      </w:r>
      <w:r w:rsidR="00B75FA7" w:rsidRPr="005200F2">
        <w:rPr>
          <w:rFonts w:ascii="Calibri" w:hAnsi="Calibri" w:cs="Calibri"/>
          <w:b w:val="0"/>
          <w:sz w:val="22"/>
          <w:szCs w:val="22"/>
        </w:rPr>
        <w:t>grupy</w:t>
      </w:r>
      <w:r w:rsidRPr="005200F2">
        <w:rPr>
          <w:rFonts w:ascii="Calibri" w:hAnsi="Calibri" w:cs="Calibri"/>
          <w:b w:val="0"/>
          <w:sz w:val="22"/>
          <w:szCs w:val="22"/>
        </w:rPr>
        <w:t xml:space="preserve">, bez zgody kierownika </w:t>
      </w:r>
      <w:r w:rsidR="00B75FA7" w:rsidRPr="005200F2">
        <w:rPr>
          <w:rFonts w:ascii="Calibri" w:hAnsi="Calibri" w:cs="Calibri"/>
          <w:b w:val="0"/>
          <w:sz w:val="22"/>
          <w:szCs w:val="22"/>
        </w:rPr>
        <w:t xml:space="preserve">zajęć </w:t>
      </w:r>
      <w:r w:rsidRPr="005200F2">
        <w:rPr>
          <w:rFonts w:ascii="Calibri" w:hAnsi="Calibri" w:cs="Calibri"/>
          <w:b w:val="0"/>
          <w:sz w:val="22"/>
          <w:szCs w:val="22"/>
        </w:rPr>
        <w:t>bądź opiekunów.</w:t>
      </w:r>
    </w:p>
    <w:p w14:paraId="54E366C3" w14:textId="64526B85" w:rsidR="00F40686" w:rsidRPr="005200F2" w:rsidRDefault="00F40686" w:rsidP="00DE0E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 xml:space="preserve">Wszyscy uczestnicy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Pr="005200F2">
        <w:rPr>
          <w:rFonts w:ascii="Calibri" w:hAnsi="Calibri" w:cs="Calibri"/>
          <w:sz w:val="22"/>
          <w:szCs w:val="22"/>
        </w:rPr>
        <w:t xml:space="preserve"> </w:t>
      </w:r>
      <w:r w:rsidRPr="005200F2">
        <w:rPr>
          <w:rFonts w:ascii="Calibri" w:hAnsi="Calibri" w:cs="Calibri"/>
          <w:bCs/>
          <w:sz w:val="22"/>
          <w:szCs w:val="22"/>
        </w:rPr>
        <w:t xml:space="preserve">zobowiązują się do przestrzegania wszelkich zasad </w:t>
      </w:r>
      <w:r w:rsidRPr="005200F2">
        <w:rPr>
          <w:rFonts w:ascii="Calibri" w:hAnsi="Calibri" w:cs="Calibri"/>
          <w:bCs/>
          <w:sz w:val="22"/>
          <w:szCs w:val="22"/>
        </w:rPr>
        <w:br/>
        <w:t xml:space="preserve">i przepisów bhp w czasie trwania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="00E30DA2" w:rsidRPr="005200F2">
        <w:rPr>
          <w:rFonts w:ascii="Calibri" w:hAnsi="Calibri" w:cs="Calibri"/>
          <w:bCs/>
          <w:sz w:val="22"/>
          <w:szCs w:val="22"/>
        </w:rPr>
        <w:t>.</w:t>
      </w:r>
    </w:p>
    <w:p w14:paraId="5EF0F6F8" w14:textId="2D7E7E27" w:rsidR="00F40686" w:rsidRPr="005200F2" w:rsidRDefault="00F40686" w:rsidP="00DE0E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00F2">
        <w:rPr>
          <w:rFonts w:ascii="Calibri" w:hAnsi="Calibri" w:cs="Calibri"/>
          <w:sz w:val="22"/>
          <w:szCs w:val="22"/>
        </w:rPr>
        <w:t>Uczestnicy zobowiązują się dbać o czystość, ład i porządek w miejscach, w których będą przebywać.</w:t>
      </w:r>
    </w:p>
    <w:p w14:paraId="688506FA" w14:textId="10EFBDA5" w:rsidR="00F40686" w:rsidRPr="005200F2" w:rsidRDefault="00F40686" w:rsidP="00DE0E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 xml:space="preserve">W trakcie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Pr="005200F2">
        <w:rPr>
          <w:rFonts w:ascii="Calibri" w:hAnsi="Calibri" w:cs="Calibri"/>
          <w:bCs/>
          <w:sz w:val="22"/>
          <w:szCs w:val="22"/>
        </w:rPr>
        <w:t xml:space="preserve"> zabrania się palenia tytoniu, spożywania alkoholu pod każdą jego postacią, zażywania narkotyków oraz innych środków odurzających.</w:t>
      </w:r>
    </w:p>
    <w:p w14:paraId="3A2EC5E1" w14:textId="451DB781" w:rsidR="00F40686" w:rsidRPr="005200F2" w:rsidRDefault="00F40686" w:rsidP="00DE0E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 xml:space="preserve">O wszelkich nieprawidłowościach zauważonych w czasie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Pr="005200F2">
        <w:rPr>
          <w:rFonts w:ascii="Calibri" w:hAnsi="Calibri" w:cs="Calibri"/>
          <w:bCs/>
          <w:sz w:val="22"/>
          <w:szCs w:val="22"/>
        </w:rPr>
        <w:t xml:space="preserve">, należy natychmiast informować kierownika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Pr="005200F2">
        <w:rPr>
          <w:rFonts w:ascii="Calibri" w:hAnsi="Calibri" w:cs="Calibri"/>
          <w:bCs/>
          <w:sz w:val="22"/>
          <w:szCs w:val="22"/>
        </w:rPr>
        <w:t xml:space="preserve"> bądź opiekunów.</w:t>
      </w:r>
    </w:p>
    <w:p w14:paraId="12F75962" w14:textId="2214DD19" w:rsidR="00F40686" w:rsidRPr="005200F2" w:rsidRDefault="00F40686" w:rsidP="00DE0E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 xml:space="preserve">W przypadku jakichkolwiek objawów chorobowych, należy natychmiast zawiadomić kierownika </w:t>
      </w:r>
      <w:r w:rsidR="00B75FA7" w:rsidRPr="005200F2">
        <w:rPr>
          <w:rFonts w:ascii="Calibri" w:hAnsi="Calibri" w:cs="Calibri"/>
          <w:bCs/>
          <w:sz w:val="22"/>
          <w:szCs w:val="22"/>
        </w:rPr>
        <w:t xml:space="preserve">zajęć </w:t>
      </w:r>
      <w:r w:rsidRPr="005200F2">
        <w:rPr>
          <w:rFonts w:ascii="Calibri" w:hAnsi="Calibri" w:cs="Calibri"/>
          <w:bCs/>
          <w:sz w:val="22"/>
          <w:szCs w:val="22"/>
        </w:rPr>
        <w:t xml:space="preserve"> bądź opiekunów.</w:t>
      </w:r>
    </w:p>
    <w:p w14:paraId="21344963" w14:textId="2D1FE2C4" w:rsidR="00F40686" w:rsidRPr="005200F2" w:rsidRDefault="00F40686" w:rsidP="00DE0EBD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 xml:space="preserve">Za szkody powstałe w czasie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Pr="005200F2">
        <w:rPr>
          <w:rFonts w:ascii="Calibri" w:hAnsi="Calibri" w:cs="Calibri"/>
          <w:bCs/>
          <w:sz w:val="22"/>
          <w:szCs w:val="22"/>
        </w:rPr>
        <w:t xml:space="preserve"> odpowiada sprawca, a rodzice (opiekunowie prawni) ponoszą koszty naprawienia szkody. Jeżeli sprawca jest nieznany odpowiada solidarnie cała grupa.</w:t>
      </w:r>
    </w:p>
    <w:p w14:paraId="2F27428D" w14:textId="446BEDCF" w:rsidR="00F40686" w:rsidRPr="005200F2" w:rsidRDefault="00F40686" w:rsidP="00FD5898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5200F2">
        <w:rPr>
          <w:rFonts w:ascii="Calibri" w:hAnsi="Calibri" w:cs="Calibri"/>
          <w:bCs/>
          <w:color w:val="000000"/>
          <w:sz w:val="22"/>
          <w:szCs w:val="22"/>
        </w:rPr>
        <w:t xml:space="preserve">Wobec uczestników, którzy nie przestrzegają regulaminu i przepisów dotyczących bezpieczeństwa, będą wyciągnięte konsekwencje w postaci natychmiastowego usunięcia z zajęć i konieczności odebrania przez rodziców. </w:t>
      </w:r>
      <w:r w:rsidRPr="005200F2">
        <w:rPr>
          <w:rFonts w:ascii="Calibri" w:hAnsi="Calibri" w:cs="Calibri"/>
          <w:bCs/>
          <w:sz w:val="22"/>
          <w:szCs w:val="22"/>
        </w:rPr>
        <w:t xml:space="preserve">Mogą zostać również uruchomione inne działania, mające zapewnić porządek i bezpieczeństwo wszystkim uczestnikom </w:t>
      </w:r>
      <w:r w:rsidR="00B75FA7" w:rsidRPr="005200F2">
        <w:rPr>
          <w:rFonts w:ascii="Calibri" w:hAnsi="Calibri" w:cs="Calibri"/>
          <w:bCs/>
          <w:sz w:val="22"/>
          <w:szCs w:val="22"/>
        </w:rPr>
        <w:t>zajęć</w:t>
      </w:r>
      <w:r w:rsidRPr="005200F2">
        <w:rPr>
          <w:rFonts w:ascii="Calibri" w:hAnsi="Calibri" w:cs="Calibri"/>
          <w:bCs/>
          <w:sz w:val="22"/>
          <w:szCs w:val="22"/>
        </w:rPr>
        <w:t>.</w:t>
      </w:r>
    </w:p>
    <w:p w14:paraId="355D30FE" w14:textId="0402FC10" w:rsidR="00DE0EBD" w:rsidRPr="005200F2" w:rsidRDefault="00F40686" w:rsidP="00FD5898">
      <w:pPr>
        <w:pStyle w:val="Tekstpodstawowy3"/>
        <w:spacing w:before="240"/>
        <w:jc w:val="both"/>
        <w:rPr>
          <w:rFonts w:ascii="Calibri" w:hAnsi="Calibri" w:cs="Calibri"/>
          <w:bCs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>Niniejszy regulamin został omówiony i przedstawiony wszystkim rodzicom oraz uczestnikom zajęć.</w:t>
      </w:r>
    </w:p>
    <w:p w14:paraId="7C4FA14B" w14:textId="594542D2" w:rsidR="00F40686" w:rsidRPr="005200F2" w:rsidRDefault="00F40686" w:rsidP="00DE0EBD">
      <w:pPr>
        <w:jc w:val="both"/>
        <w:rPr>
          <w:rFonts w:ascii="Calibri" w:hAnsi="Calibri" w:cs="Calibri"/>
          <w:bCs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>Uczestnicy zaakceptowali powyższy regulamin i zobowiązali się do jego przestrzegania. Każdy uczestnik złożył osobiście podpis pod niniejszym regulaminem.</w:t>
      </w:r>
    </w:p>
    <w:p w14:paraId="686F6B11" w14:textId="2147D098" w:rsidR="00E30DA2" w:rsidRPr="005200F2" w:rsidRDefault="00E30DA2" w:rsidP="00FD5898">
      <w:pPr>
        <w:spacing w:before="24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200F2">
        <w:rPr>
          <w:rFonts w:ascii="Calibri" w:hAnsi="Calibri" w:cs="Calibri"/>
          <w:bCs/>
          <w:sz w:val="22"/>
          <w:szCs w:val="22"/>
        </w:rPr>
        <w:t>Zapoznałem się z regulaminem: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30DA2" w:rsidRPr="005200F2" w14:paraId="0D0A0674" w14:textId="77777777" w:rsidTr="00E30DA2">
        <w:tc>
          <w:tcPr>
            <w:tcW w:w="2265" w:type="dxa"/>
          </w:tcPr>
          <w:p w14:paraId="079C7F94" w14:textId="35CB6B61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2265" w:type="dxa"/>
          </w:tcPr>
          <w:p w14:paraId="19D6FA81" w14:textId="4214E5D6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266" w:type="dxa"/>
          </w:tcPr>
          <w:p w14:paraId="6754E101" w14:textId="51B7FBD1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2266" w:type="dxa"/>
          </w:tcPr>
          <w:p w14:paraId="3E48E1C5" w14:textId="49C874FB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</w:tr>
      <w:tr w:rsidR="00E30DA2" w:rsidRPr="005200F2" w14:paraId="363A0DB3" w14:textId="77777777" w:rsidTr="00E30DA2">
        <w:tc>
          <w:tcPr>
            <w:tcW w:w="2265" w:type="dxa"/>
          </w:tcPr>
          <w:p w14:paraId="54A65958" w14:textId="723C450A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2265" w:type="dxa"/>
          </w:tcPr>
          <w:p w14:paraId="0CBE7092" w14:textId="3E9755A2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2266" w:type="dxa"/>
          </w:tcPr>
          <w:p w14:paraId="00F13E3A" w14:textId="4141F424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7.</w:t>
            </w:r>
          </w:p>
        </w:tc>
        <w:tc>
          <w:tcPr>
            <w:tcW w:w="2266" w:type="dxa"/>
          </w:tcPr>
          <w:p w14:paraId="41ECD87D" w14:textId="1F3C0B31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8.</w:t>
            </w:r>
          </w:p>
        </w:tc>
      </w:tr>
      <w:tr w:rsidR="00E30DA2" w:rsidRPr="005200F2" w14:paraId="1CDE6206" w14:textId="77777777" w:rsidTr="00E30DA2">
        <w:trPr>
          <w:trHeight w:val="438"/>
        </w:trPr>
        <w:tc>
          <w:tcPr>
            <w:tcW w:w="2265" w:type="dxa"/>
          </w:tcPr>
          <w:p w14:paraId="6C2C6C9C" w14:textId="7E9D856A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9.</w:t>
            </w:r>
          </w:p>
        </w:tc>
        <w:tc>
          <w:tcPr>
            <w:tcW w:w="2265" w:type="dxa"/>
          </w:tcPr>
          <w:p w14:paraId="7F4F7BAD" w14:textId="026AD78B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10.</w:t>
            </w:r>
          </w:p>
        </w:tc>
        <w:tc>
          <w:tcPr>
            <w:tcW w:w="2266" w:type="dxa"/>
          </w:tcPr>
          <w:p w14:paraId="2748A857" w14:textId="6199BEAD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11.</w:t>
            </w:r>
          </w:p>
        </w:tc>
        <w:tc>
          <w:tcPr>
            <w:tcW w:w="2266" w:type="dxa"/>
          </w:tcPr>
          <w:p w14:paraId="296EDB43" w14:textId="01BF62BE" w:rsidR="00E30DA2" w:rsidRPr="005200F2" w:rsidRDefault="00DE0EBD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12.</w:t>
            </w:r>
          </w:p>
        </w:tc>
      </w:tr>
      <w:tr w:rsidR="005200F2" w:rsidRPr="005200F2" w14:paraId="14ADDAA5" w14:textId="77777777" w:rsidTr="00E30DA2">
        <w:trPr>
          <w:trHeight w:val="438"/>
        </w:trPr>
        <w:tc>
          <w:tcPr>
            <w:tcW w:w="2265" w:type="dxa"/>
          </w:tcPr>
          <w:p w14:paraId="080B87E5" w14:textId="5F2D76E4" w:rsidR="005200F2" w:rsidRPr="005200F2" w:rsidRDefault="005200F2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13.</w:t>
            </w:r>
          </w:p>
        </w:tc>
        <w:tc>
          <w:tcPr>
            <w:tcW w:w="2265" w:type="dxa"/>
          </w:tcPr>
          <w:p w14:paraId="3D690CF8" w14:textId="56574E9C" w:rsidR="005200F2" w:rsidRPr="005200F2" w:rsidRDefault="005200F2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14.</w:t>
            </w:r>
          </w:p>
        </w:tc>
        <w:tc>
          <w:tcPr>
            <w:tcW w:w="2266" w:type="dxa"/>
          </w:tcPr>
          <w:p w14:paraId="02236974" w14:textId="6E99398D" w:rsidR="005200F2" w:rsidRPr="005200F2" w:rsidRDefault="005200F2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15.</w:t>
            </w:r>
          </w:p>
        </w:tc>
        <w:tc>
          <w:tcPr>
            <w:tcW w:w="2266" w:type="dxa"/>
          </w:tcPr>
          <w:p w14:paraId="23913513" w14:textId="0F8315E6" w:rsidR="005200F2" w:rsidRPr="005200F2" w:rsidRDefault="005200F2" w:rsidP="00DE0EBD">
            <w:pPr>
              <w:spacing w:line="60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200F2">
              <w:rPr>
                <w:rFonts w:ascii="Calibri" w:hAnsi="Calibri" w:cs="Calibri"/>
                <w:bCs/>
                <w:sz w:val="22"/>
                <w:szCs w:val="22"/>
              </w:rPr>
              <w:t>16.</w:t>
            </w:r>
          </w:p>
        </w:tc>
      </w:tr>
    </w:tbl>
    <w:p w14:paraId="3A43CFD5" w14:textId="77777777" w:rsidR="005200F2" w:rsidRDefault="005200F2" w:rsidP="00FD5898">
      <w:pPr>
        <w:spacing w:before="240" w:line="360" w:lineRule="auto"/>
        <w:rPr>
          <w:rFonts w:ascii="Calibri" w:hAnsi="Calibri" w:cs="Calibri"/>
        </w:rPr>
      </w:pPr>
    </w:p>
    <w:p w14:paraId="41AF96B4" w14:textId="36140D02" w:rsidR="00DE0EBD" w:rsidRPr="005200F2" w:rsidRDefault="00DE0EBD" w:rsidP="00FD5898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200F2">
        <w:rPr>
          <w:rFonts w:ascii="Calibri" w:hAnsi="Calibri" w:cs="Calibri"/>
          <w:sz w:val="22"/>
          <w:szCs w:val="22"/>
        </w:rPr>
        <w:t xml:space="preserve">Miękinia, </w:t>
      </w:r>
      <w:r w:rsidR="005200F2" w:rsidRPr="005200F2">
        <w:rPr>
          <w:rFonts w:ascii="Calibri" w:hAnsi="Calibri" w:cs="Calibri"/>
          <w:sz w:val="22"/>
          <w:szCs w:val="22"/>
        </w:rPr>
        <w:t>01</w:t>
      </w:r>
      <w:r w:rsidRPr="005200F2">
        <w:rPr>
          <w:rFonts w:ascii="Calibri" w:hAnsi="Calibri" w:cs="Calibri"/>
          <w:sz w:val="22"/>
          <w:szCs w:val="22"/>
        </w:rPr>
        <w:t>.07.2026 r.</w:t>
      </w:r>
    </w:p>
    <w:sectPr w:rsidR="00DE0EBD" w:rsidRPr="005200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B58E6F" w14:textId="77777777" w:rsidR="00CD57BB" w:rsidRDefault="00CD57BB" w:rsidP="00FD5898">
      <w:r>
        <w:separator/>
      </w:r>
    </w:p>
  </w:endnote>
  <w:endnote w:type="continuationSeparator" w:id="0">
    <w:p w14:paraId="550313D8" w14:textId="77777777" w:rsidR="00CD57BB" w:rsidRDefault="00CD57BB" w:rsidP="00FD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F78005" w14:textId="77777777" w:rsidR="00CD57BB" w:rsidRDefault="00CD57BB" w:rsidP="00FD5898">
      <w:r>
        <w:separator/>
      </w:r>
    </w:p>
  </w:footnote>
  <w:footnote w:type="continuationSeparator" w:id="0">
    <w:p w14:paraId="0A317C9E" w14:textId="77777777" w:rsidR="00CD57BB" w:rsidRDefault="00CD57BB" w:rsidP="00FD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8B11BA" w14:textId="036128EB" w:rsidR="00FD5898" w:rsidRDefault="00FD5898">
    <w:pPr>
      <w:pStyle w:val="Nagwek"/>
    </w:pPr>
    <w:r>
      <w:rPr>
        <w:noProof/>
        <w14:ligatures w14:val="standardContextual"/>
      </w:rPr>
      <w:drawing>
        <wp:inline distT="0" distB="0" distL="0" distR="0" wp14:anchorId="416B7E2A" wp14:editId="1CD43BCB">
          <wp:extent cx="905855" cy="552779"/>
          <wp:effectExtent l="0" t="0" r="0" b="6350"/>
          <wp:docPr id="757429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9164" name="Obraz 757429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947" cy="588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B26562"/>
    <w:multiLevelType w:val="hybridMultilevel"/>
    <w:tmpl w:val="92322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B1FD1"/>
    <w:multiLevelType w:val="hybridMultilevel"/>
    <w:tmpl w:val="EDEC2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A46F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5004">
    <w:abstractNumId w:val="1"/>
  </w:num>
  <w:num w:numId="2" w16cid:durableId="45752633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86"/>
    <w:rsid w:val="001921FF"/>
    <w:rsid w:val="003E67F9"/>
    <w:rsid w:val="005200F2"/>
    <w:rsid w:val="006E2A9A"/>
    <w:rsid w:val="0089637C"/>
    <w:rsid w:val="00B75FA7"/>
    <w:rsid w:val="00CD57BB"/>
    <w:rsid w:val="00DC4376"/>
    <w:rsid w:val="00DE0EBD"/>
    <w:rsid w:val="00E30DA2"/>
    <w:rsid w:val="00E61D05"/>
    <w:rsid w:val="00F40686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B72F"/>
  <w15:chartTrackingRefBased/>
  <w15:docId w15:val="{22DF5B98-A1F3-4372-8582-F90939E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8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40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6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6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6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6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6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6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6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6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6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6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6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6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6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6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686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F40686"/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686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F40686"/>
    <w:rPr>
      <w:rFonts w:ascii="Arial" w:hAnsi="Arial" w:cs="Arial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0686"/>
    <w:rPr>
      <w:rFonts w:ascii="Arial" w:eastAsia="Times New Roman" w:hAnsi="Arial" w:cs="Arial"/>
      <w:kern w:val="0"/>
      <w:sz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3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89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58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89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Kosek</dc:creator>
  <cp:keywords/>
  <dc:description/>
  <cp:lastModifiedBy>Małgorzata Klimek</cp:lastModifiedBy>
  <cp:revision>3</cp:revision>
  <dcterms:created xsi:type="dcterms:W3CDTF">2026-07-01T20:52:00Z</dcterms:created>
  <dcterms:modified xsi:type="dcterms:W3CDTF">2026-07-01T21:03:00Z</dcterms:modified>
</cp:coreProperties>
</file>